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1C" w:rsidRDefault="002A19D9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План-конспект урока по истории 10 класс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Тема урока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 «Западная Европа в XI-XIII вв. Образование централи</w:t>
      </w:r>
      <w:r w:rsidR="001735D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зованных государств». 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Тип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 урок освоения новых знаний.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Вид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 урок теоретических и практических самостоятельных работ.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Цель урока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 выявить основные закономерности развития стран Западной Европы в XI-XIII вв., проследить каким образом шло образование централизованных государств.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Задачи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proofErr w:type="gramStart"/>
      <w:r w:rsidRPr="002A19D9">
        <w:rPr>
          <w:rFonts w:ascii="Times New Roman" w:hAnsi="Times New Roman" w:cs="Times New Roman"/>
          <w:color w:val="131313"/>
          <w:sz w:val="28"/>
          <w:szCs w:val="28"/>
          <w:u w:val="single"/>
          <w:bdr w:val="none" w:sz="0" w:space="0" w:color="auto" w:frame="1"/>
          <w:shd w:val="clear" w:color="auto" w:fill="FFFFFB"/>
        </w:rPr>
        <w:t>Образовательная</w:t>
      </w:r>
      <w:proofErr w:type="gramEnd"/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 рассмотреть проблему сосуществования власти и церкви в средневековой Европе, генезис феодальной системы, проследить причины и ход Крестовых походов, изучить особенности перехода от феодальной раздробленности к образованию централизованных государств на примере Англии, Франции и Испании.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Воспитательная: побудить стремление к самостоятельному исследованию материала, вызвать заинтересованность в изучаемой теме.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proofErr w:type="gramStart"/>
      <w:r w:rsidRPr="002A19D9">
        <w:rPr>
          <w:rFonts w:ascii="Times New Roman" w:hAnsi="Times New Roman" w:cs="Times New Roman"/>
          <w:color w:val="131313"/>
          <w:sz w:val="28"/>
          <w:szCs w:val="28"/>
          <w:u w:val="single"/>
          <w:bdr w:val="none" w:sz="0" w:space="0" w:color="auto" w:frame="1"/>
          <w:shd w:val="clear" w:color="auto" w:fill="FFFFFB"/>
        </w:rPr>
        <w:t>Развивающая</w:t>
      </w:r>
      <w:proofErr w:type="gramEnd"/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 продолжить развивать навыки самостоятельной работы, способности исследовать и обобщать материал, делать выводы, составлять планы и заполнять таблицы. Развитие активного внимания, творческого мышления, способности теоретизировать.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Оборудование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 Учебник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proofErr w:type="spellStart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Загладин</w:t>
      </w:r>
      <w:proofErr w:type="spellEnd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Н.В. 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«Всемирная истори</w:t>
      </w:r>
      <w:r w:rsidR="00A93E2A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я. История России и мира с древ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нейших времен до конца XIX века»,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параграфы 19 – 21; 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Презентация «Западная Европа в эпоху классического средневековья XI-XV вв.», проектор, ноутбук.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proofErr w:type="gramStart"/>
      <w:r w:rsidRPr="002A19D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Опорные даты и события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1095 - 1270 гг. – Крестовые походы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1337 - 1453 гг. – Столетняя война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Терминологический словарь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 феодал, вотчина, домен, инквизиция, индульгенция, крестовые походы, генеральные штаты, парламент, кортесы.</w:t>
      </w:r>
      <w:proofErr w:type="gramEnd"/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На доске: число, тема урока, опорные даты и термины, домашнее задание.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lastRenderedPageBreak/>
        <w:br/>
      </w:r>
      <w:r w:rsidRPr="002A19D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План урока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1. Организационный момент;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2. Проверка домашнего задания по теме «Владимир Креститель и Ярослав Мудрый»;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3. Изучение новой темы;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4. Подведение итогов темы;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5. Подведение итогов урока;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6. Постановка домашнего задания;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shd w:val="clear" w:color="auto" w:fill="FFFFFB"/>
        </w:rPr>
        <w:t>Ход урока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1.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  <w:u w:val="single"/>
          <w:bdr w:val="none" w:sz="0" w:space="0" w:color="auto" w:frame="1"/>
          <w:shd w:val="clear" w:color="auto" w:fill="FFFFFB"/>
        </w:rPr>
        <w:t>Организационный момент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Учитель сообщает це</w:t>
      </w:r>
      <w:r w:rsidR="0023351C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ли и структуру урока.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2.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  <w:u w:val="single"/>
          <w:bdr w:val="none" w:sz="0" w:space="0" w:color="auto" w:frame="1"/>
          <w:shd w:val="clear" w:color="auto" w:fill="FFFFFB"/>
        </w:rPr>
        <w:t>Проверка домашнего задания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3.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  <w:u w:val="single"/>
          <w:bdr w:val="none" w:sz="0" w:space="0" w:color="auto" w:frame="1"/>
          <w:shd w:val="clear" w:color="auto" w:fill="FFFFFB"/>
        </w:rPr>
        <w:t>Изучение новой темы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Слово учителя:</w:t>
      </w:r>
    </w:p>
    <w:p w:rsidR="00A93E2A" w:rsidRDefault="0023351C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- 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К IX–Х вв. Западная Европа раздробилась на множество мелких феодальных государств, почти не зависимых от центральной власти королей и императоров. Сложились иерархическая структура землевладения, связанная с отношениями сюзеренитета и вассалитета, а также сословный строй.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Запись в тетради: </w:t>
      </w:r>
    </w:p>
    <w:p w:rsidR="00A93E2A" w:rsidRDefault="002A19D9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proofErr w:type="spellStart"/>
      <w:proofErr w:type="gramStart"/>
      <w:r w:rsidRPr="001735D3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Сосло́вие</w:t>
      </w:r>
      <w:proofErr w:type="spellEnd"/>
      <w:proofErr w:type="gramEnd"/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— социальная прослойка, группа, члены которой отличаются по своему правовому положению от остального населения.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Каждое сословие занимало в феодальной иерархии строго определенное место, права (привилегии) и обязанности предопределялись местом в этой иерархии: от привилегированного дворянства, особенно высшего, до обремененного массой повинностей крестьянства. Особое место в феодальном обществе Западной Европы занимала католическая церковь. Церкви принадлежало около трети земель, население которых находилось в феодальной зависимости. К X—XI вв. земли в Западной Европе были поделены между феодалами. Теперь, припомните, кого называли феодалом в эпоху средневековья? </w:t>
      </w:r>
    </w:p>
    <w:p w:rsidR="00A93E2A" w:rsidRDefault="002A19D9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lastRenderedPageBreak/>
        <w:t xml:space="preserve">(Ответ учеников: </w:t>
      </w:r>
      <w:r w:rsidRPr="001735D3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феодал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– землевладелец в эпоху феодализма, который имел право наследственного пользования и распоряжения землей, пожалованной ему синьором).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Действительно на земле свободной деревни возникла </w:t>
      </w:r>
      <w:r w:rsidRPr="001735D3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феодальная вотчина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– хозяйство феодала, в котором работали зависимые крестьяне, и которое передавалось по наследству от отца к сыну. За пользование землей зависимые крестьяне должны были нести повинности – работать на господском поле, платить продуктовый или денежный оброк, выполнять даровые работы в хозяйстве феодала.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Средневековые города возникали на земле королей, а также других светских и духовных феодалов. Большинство городских жителей продолжало оставаться в поземельной, личной и судебной зависимости от сеньора. Сначала феодалы покровительствовали городам — освобождали ремесленников от налогов, давали защиту торговцам. Но по мере того как города росли и богатели, сеньоры старались получить от них больше доходов.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proofErr w:type="gramStart"/>
      <w:r w:rsidRPr="00A93E2A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Задание: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основываясь на тексте учебн</w:t>
      </w:r>
      <w:r w:rsidR="00A93E2A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ика с. 170-171 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составьте краткий план, характеризующий отношения:</w:t>
      </w:r>
      <w:r w:rsidR="00A93E2A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 вариант 1 - «Взаимоотношения городов и сеньоров»    вариант 2 - «Взаимоотношения светской и духовной власти»</w:t>
      </w:r>
      <w:r w:rsidR="00580A03" w:rsidRP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(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Учебник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proofErr w:type="spellStart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Загладин</w:t>
      </w:r>
      <w:proofErr w:type="spellEnd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Н.В. 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«Всемирная истори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я.</w:t>
      </w:r>
      <w:proofErr w:type="gramEnd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proofErr w:type="gramStart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История России и мира с древ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нейших времен до конца XIX века»,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параграфы 19 – 21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)</w:t>
      </w:r>
      <w:proofErr w:type="gramEnd"/>
    </w:p>
    <w:p w:rsidR="00ED74E6" w:rsidRDefault="002A19D9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(Слайд№3)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A93E2A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I Вариант: городов и феодалов.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Примерный ответ учащихся должен содержать следующие пункты: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Противостояние городов и феодалов в Западной Европе. (Слайд № 4)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Активная борьба городов за освобождение из-под власти сеньоров. (Коммунальное движение)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Выкуп городами привилегий на автономное существование.</w:t>
      </w:r>
      <w:proofErr w:type="gramStart"/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</w:t>
      </w:r>
      <w:proofErr w:type="gramEnd"/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Замена барщины и оброка в пользу феодала денежной рентой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Появление органов городского самоуправления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Возникновение самоуправляющихся городов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Освобождение большинства жителей от личной зависимости.</w:t>
      </w:r>
    </w:p>
    <w:p w:rsidR="001735D3" w:rsidRDefault="002A19D9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A93E2A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II Вариант: власти и церкви в средневековой Европе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.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lastRenderedPageBreak/>
        <w:t>Примерный ответ учащихся должен содержать следующие пункты: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Отношения власти и церкви в Западной Европе (Слайд №5):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Обострение конфликта между светскими и духовными властями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Церковь претендовала на политическое лидерство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Противостояние папы Григория VII и Генриха IV (Слайд №6)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Рост церковных богатств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Активное вмешательство пап в дела европейских государств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Крестовые походы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Инквизиция как форма укрепления авторитета церкви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</w:p>
    <w:p w:rsidR="00D95512" w:rsidRDefault="002A19D9" w:rsidP="001735D3">
      <w:pPr>
        <w:spacing w:after="0" w:line="240" w:lineRule="auto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На выполнение и проверку задания отводится 5-7 минут.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Слово учителя: </w:t>
      </w:r>
    </w:p>
    <w:p w:rsidR="001735D3" w:rsidRDefault="00D95512" w:rsidP="001735D3">
      <w:pPr>
        <w:spacing w:after="0" w:line="240" w:lineRule="auto"/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- 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Папы римские надеялись превратить беспрестанные войны в Европе в одну справедливую войну, в борьбу с неверными. Разумеется, церковь и папство рассчитывали благодаря крестовым походам получить одновременно средство господства на самом Западе. Крестовые походы имеют общеисторический интерес, как выражение идей и настроения умов в известный период средневековой истории.</w:t>
      </w:r>
      <w:r w:rsidR="002A19D9"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ED74E6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Запись в тетради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:</w:t>
      </w:r>
      <w:r w:rsidR="002A19D9"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1735D3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Крестовые походы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(1095-1270) - ряд военных походов на Ближний Восток, предпринятых западноевропейскими христианами для того, чтобы освободить Святу</w:t>
      </w:r>
      <w:r w:rsidR="001735D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ю Землю от мусульман. 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ED74E6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Причины крестовых походов</w:t>
      </w:r>
      <w:r w:rsidR="001735D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. 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1735D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1. </w:t>
      </w:r>
      <w:r w:rsidR="001735D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Феодалы надеялись на приобретение земли и богатств в Малой Азии.</w:t>
      </w:r>
      <w:r w:rsidR="001735D3"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="001735D3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1735D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2. </w:t>
      </w:r>
      <w:r w:rsidR="001735D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Крестьянам крестовые походы давали возможность освободиться от пожизненной крепостной зависимости.</w:t>
      </w:r>
      <w:r w:rsidR="001735D3"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</w:p>
    <w:p w:rsidR="001735D3" w:rsidRDefault="001735D3" w:rsidP="001735D3">
      <w:pPr>
        <w:spacing w:after="0" w:line="240" w:lineRule="auto"/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3.Стремление католической  церкви расширить свое влияние</w:t>
      </w:r>
    </w:p>
    <w:p w:rsidR="001735D3" w:rsidRDefault="001735D3" w:rsidP="001735D3">
      <w:pPr>
        <w:spacing w:after="0" w:line="240" w:lineRule="auto"/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</w:p>
    <w:p w:rsidR="00C653A2" w:rsidRDefault="002A19D9">
      <w:pPr>
        <w:rPr>
          <w:rFonts w:ascii="Times New Roman" w:hAnsi="Times New Roman" w:cs="Times New Roman"/>
          <w:color w:val="131313"/>
          <w:sz w:val="28"/>
          <w:szCs w:val="28"/>
        </w:rPr>
      </w:pP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Рост могущества державы турок-сельджуков и завоевание ими в 1070-е годы Ближнего Востока и Малой Азии.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Обращение византийского императора Алексея I за помощью к западным христианам.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Отпущение грехов всем участникам походов.</w:t>
      </w:r>
    </w:p>
    <w:p w:rsidR="00896C6D" w:rsidRPr="00C653A2" w:rsidRDefault="002A19D9">
      <w:pPr>
        <w:rPr>
          <w:rFonts w:ascii="Times New Roman" w:hAnsi="Times New Roman" w:cs="Times New Roman"/>
          <w:color w:val="131313"/>
          <w:sz w:val="28"/>
          <w:szCs w:val="28"/>
        </w:rPr>
      </w:pP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Слово учителя: </w:t>
      </w:r>
    </w:p>
    <w:p w:rsidR="00C653A2" w:rsidRDefault="00896C6D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- 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Начало крестовых походов провозгласил на </w:t>
      </w:r>
      <w:proofErr w:type="spellStart"/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Клермонском</w:t>
      </w:r>
      <w:proofErr w:type="spellEnd"/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соборе в 1095 папа Урбан II.  В своей речи папа подчеркивал святость Иерусалима и 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lastRenderedPageBreak/>
        <w:t>христианских реликвий Палестины, говорил о разграблении и поругании, которым они подвергаются со стороны турок, и обрисовал картину многочисленных нападений на паломников, а также упомянул об опасности, грозящей братьям-христианам в Византии.</w:t>
      </w:r>
      <w:r w:rsidR="002A19D9"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Слово учителя: Важнейшим орудием церкви в борьбе с оппозицией была инквизиция.</w:t>
      </w:r>
    </w:p>
    <w:p w:rsidR="009D375B" w:rsidRDefault="002A19D9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ED74E6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Запись в тетради: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ED74E6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Инквизиция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- учреждение римско-католической церкви, имевшее целью розыск, суд и</w:t>
      </w:r>
      <w:r w:rsidR="001735D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наказание еретиков. 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Одерживая победы в политической жизни, церковь теряла свой духовный авторитет: представители духовенства часто напоминали ловких интриганов, а не истинных служителей Бога. Осуждение многих верующих вызывала продажа индульгенций, получалось, что место в раю можно было купить за деньги.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ED74E6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Индульгенция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– грамота об отпущении грехов.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C653A2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Слово учителя: </w:t>
      </w:r>
      <w:proofErr w:type="gramStart"/>
      <w:r w:rsidR="00C653A2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-В</w:t>
      </w:r>
      <w:proofErr w:type="gramEnd"/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ернемся к главной теме сегодняшнего урока </w:t>
      </w:r>
      <w:r w:rsidRPr="001735D3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«Образование централизованных государств».</w:t>
      </w:r>
      <w:r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ED74E6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Задание</w:t>
      </w:r>
      <w:r w:rsidR="00ED74E6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: </w:t>
      </w:r>
    </w:p>
    <w:p w:rsidR="001735D3" w:rsidRPr="00896C6D" w:rsidRDefault="009D375B">
      <w:pPr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- </w:t>
      </w:r>
      <w:r w:rsidR="00ED74E6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При помощи с.179 – 182 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выявите предпосылки усиления</w:t>
      </w: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центральной власти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, на выполнение задания отводится 5-7 минут.</w:t>
      </w:r>
      <w:r w:rsidR="00580A03" w:rsidRP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proofErr w:type="gramStart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(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Учебник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proofErr w:type="spellStart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Загладин</w:t>
      </w:r>
      <w:proofErr w:type="spellEnd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Н.В. 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«Всемирная истори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я.</w:t>
      </w:r>
      <w:proofErr w:type="gramEnd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proofErr w:type="gramStart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История России и мира с древ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нейших времен до конца XIX века»,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параграфы 19 – 21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)</w:t>
      </w:r>
      <w:proofErr w:type="gramEnd"/>
    </w:p>
    <w:p w:rsidR="00990B9C" w:rsidRPr="001735D3" w:rsidRDefault="002A19D9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Ответ должен содержать следующие пункты: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расширение доменов – земельных наделов принадлежавших лично королю.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эпидемия чумы, сократившая население.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- принятие принципа </w:t>
      </w:r>
      <w:proofErr w:type="spellStart"/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неотчуждаемости</w:t>
      </w:r>
      <w:proofErr w:type="spellEnd"/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домена.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- рост влияния короля на города и феодалов</w:t>
      </w:r>
      <w:proofErr w:type="gramStart"/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Н</w:t>
      </w:r>
      <w:proofErr w:type="gramEnd"/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о положение монархов еще не позволяло им концентрировать в своих руках абсолютную власть. Это способствовало возникновению органов сословного представительства.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lastRenderedPageBreak/>
        <w:t>За</w:t>
      </w:r>
      <w:r w:rsidR="006B6975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дание: </w:t>
      </w:r>
      <w:proofErr w:type="gramStart"/>
      <w:r w:rsidR="006B6975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Заполните таблицу 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«Орга</w:t>
      </w:r>
      <w:r w:rsidR="001735D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ны сословного представительства» </w:t>
      </w:r>
      <w:r w:rsidR="00ED74E6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С.191</w:t>
      </w:r>
      <w:r w:rsidR="00580A03" w:rsidRP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(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Учебник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proofErr w:type="spellStart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Загладин</w:t>
      </w:r>
      <w:proofErr w:type="spellEnd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Н.В. 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«Всемирная истори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я.</w:t>
      </w:r>
      <w:proofErr w:type="gramEnd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proofErr w:type="gramStart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История России и мира с древ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нейших времен до конца XIX века»,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параграфы 19 – 21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90B9C" w:rsidTr="00990B9C">
        <w:tc>
          <w:tcPr>
            <w:tcW w:w="2392" w:type="dxa"/>
          </w:tcPr>
          <w:p w:rsidR="00990B9C" w:rsidRDefault="00990B9C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страна</w:t>
            </w:r>
          </w:p>
        </w:tc>
        <w:tc>
          <w:tcPr>
            <w:tcW w:w="2393" w:type="dxa"/>
          </w:tcPr>
          <w:p w:rsidR="00990B9C" w:rsidRDefault="00990B9C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Название органа</w:t>
            </w:r>
          </w:p>
        </w:tc>
        <w:tc>
          <w:tcPr>
            <w:tcW w:w="2393" w:type="dxa"/>
          </w:tcPr>
          <w:p w:rsidR="00990B9C" w:rsidRDefault="00990B9C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Структура </w:t>
            </w:r>
          </w:p>
        </w:tc>
        <w:tc>
          <w:tcPr>
            <w:tcW w:w="2393" w:type="dxa"/>
          </w:tcPr>
          <w:p w:rsidR="00990B9C" w:rsidRDefault="00990B9C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Правовой статус</w:t>
            </w:r>
          </w:p>
        </w:tc>
      </w:tr>
      <w:tr w:rsidR="00990B9C" w:rsidTr="00990B9C">
        <w:tc>
          <w:tcPr>
            <w:tcW w:w="2392" w:type="dxa"/>
          </w:tcPr>
          <w:p w:rsidR="00990B9C" w:rsidRDefault="003D48CF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Испания </w:t>
            </w:r>
          </w:p>
        </w:tc>
        <w:tc>
          <w:tcPr>
            <w:tcW w:w="2393" w:type="dxa"/>
          </w:tcPr>
          <w:p w:rsidR="00990B9C" w:rsidRDefault="003D48CF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Кортесы</w:t>
            </w:r>
          </w:p>
        </w:tc>
        <w:tc>
          <w:tcPr>
            <w:tcW w:w="2393" w:type="dxa"/>
          </w:tcPr>
          <w:p w:rsidR="00990B9C" w:rsidRDefault="00CA740B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Три палаты (духовенство, знать, </w:t>
            </w:r>
            <w:r w:rsidRPr="00CA740B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 горожане</w:t>
            </w: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, зажиточные крестьяне). Регулярная работа кортесов.</w:t>
            </w:r>
          </w:p>
        </w:tc>
        <w:tc>
          <w:tcPr>
            <w:tcW w:w="2393" w:type="dxa"/>
          </w:tcPr>
          <w:p w:rsidR="00990B9C" w:rsidRDefault="00CA740B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CA740B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Право изменять законодательство, дача на введение новых налогов и законов</w:t>
            </w:r>
          </w:p>
        </w:tc>
      </w:tr>
      <w:tr w:rsidR="003D48CF" w:rsidTr="00990B9C">
        <w:tc>
          <w:tcPr>
            <w:tcW w:w="2392" w:type="dxa"/>
          </w:tcPr>
          <w:p w:rsidR="003D48CF" w:rsidRDefault="003D48CF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Англия </w:t>
            </w:r>
          </w:p>
        </w:tc>
        <w:tc>
          <w:tcPr>
            <w:tcW w:w="2393" w:type="dxa"/>
          </w:tcPr>
          <w:p w:rsidR="003D48CF" w:rsidRDefault="003D48CF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Парламент </w:t>
            </w:r>
          </w:p>
        </w:tc>
        <w:tc>
          <w:tcPr>
            <w:tcW w:w="2393" w:type="dxa"/>
          </w:tcPr>
          <w:p w:rsidR="003D48CF" w:rsidRDefault="003D48CF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Верхняя палата – палата лордов состояла из назначенных королем баронов и представителей духовенства; нижняя палата – палата общин по два депутата от крупных городов и графств</w:t>
            </w:r>
          </w:p>
        </w:tc>
        <w:tc>
          <w:tcPr>
            <w:tcW w:w="2393" w:type="dxa"/>
          </w:tcPr>
          <w:p w:rsidR="003D48CF" w:rsidRDefault="003D48CF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Право изменять законодательство, дача на введение новых налогов и законов</w:t>
            </w:r>
          </w:p>
        </w:tc>
      </w:tr>
      <w:tr w:rsidR="003D48CF" w:rsidTr="00990B9C">
        <w:tc>
          <w:tcPr>
            <w:tcW w:w="2392" w:type="dxa"/>
          </w:tcPr>
          <w:p w:rsidR="003D48CF" w:rsidRDefault="003D48CF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Франция </w:t>
            </w:r>
          </w:p>
        </w:tc>
        <w:tc>
          <w:tcPr>
            <w:tcW w:w="2393" w:type="dxa"/>
          </w:tcPr>
          <w:p w:rsidR="003D48CF" w:rsidRDefault="003D48CF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Генеральные штаты </w:t>
            </w:r>
          </w:p>
        </w:tc>
        <w:tc>
          <w:tcPr>
            <w:tcW w:w="2393" w:type="dxa"/>
          </w:tcPr>
          <w:p w:rsidR="003D48CF" w:rsidRDefault="003E2DBD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Три палаты (духовенство, знать и горожане) по два представителя от каждого города. Палаты заседали раздельно.</w:t>
            </w:r>
          </w:p>
        </w:tc>
        <w:tc>
          <w:tcPr>
            <w:tcW w:w="2393" w:type="dxa"/>
          </w:tcPr>
          <w:p w:rsidR="003D48CF" w:rsidRDefault="003E2DBD">
            <w:pPr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>Для принятия решения необходимо было единодушие трех палат. Не постоянно действующий орган. Созывались  по инициативе короля</w:t>
            </w:r>
          </w:p>
        </w:tc>
      </w:tr>
    </w:tbl>
    <w:p w:rsidR="00ED74E6" w:rsidRDefault="002A19D9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Слово учителя: в середине </w:t>
      </w:r>
      <w:proofErr w:type="spellStart"/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XIV</w:t>
      </w:r>
      <w:proofErr w:type="gramStart"/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в</w:t>
      </w:r>
      <w:proofErr w:type="spellEnd"/>
      <w:proofErr w:type="gramEnd"/>
      <w:r w:rsidR="002B6036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. произошло событие, которое в </w:t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значительной степени повлияло на процесс централизации в Западной Европе, этим событием стала Столетняя война.</w:t>
      </w:r>
    </w:p>
    <w:p w:rsidR="001735D3" w:rsidRDefault="002A19D9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Запись в тетради: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1735D3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B"/>
        </w:rPr>
        <w:t>1337-1453 гг. – Столетняя война</w:t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Слово учителя: </w:t>
      </w:r>
    </w:p>
    <w:p w:rsidR="001735D3" w:rsidRDefault="001735D3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lastRenderedPageBreak/>
        <w:t xml:space="preserve">- 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Если вначале это была обычная династическая война между королями Англии и Франции, затем она приобрела захватнический характер со стороны Англии и справедливый, освободительный характер со стороны Франции. В 1453 году пал последний оплот англичан – город Бордо в Аквитании. Столетняя война закончилась. Только порт Кале остался</w:t>
      </w: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у них еще на 100 лет.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4.</w:t>
      </w:r>
      <w:r w:rsidR="002A19D9"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u w:val="single"/>
          <w:bdr w:val="none" w:sz="0" w:space="0" w:color="auto" w:frame="1"/>
          <w:shd w:val="clear" w:color="auto" w:fill="FFFFFB"/>
        </w:rPr>
        <w:t>Подведение итогов темы</w:t>
      </w:r>
      <w:r w:rsidR="002A19D9"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Слово учителя: </w:t>
      </w:r>
    </w:p>
    <w:p w:rsidR="00CC7C8A" w:rsidRPr="002A19D9" w:rsidRDefault="00173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- 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Централизация в Западной Европе привела не только к переходу от феодальной раздробленности к преимущественно однонациональным государствам, но и к становлению сословного строя, складыванию системы сословного представительства, она создала все условия для последующего прогресса во всех сферах жизни европейского общества.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5.</w:t>
      </w:r>
      <w:r w:rsidR="002A19D9"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u w:val="single"/>
          <w:bdr w:val="none" w:sz="0" w:space="0" w:color="auto" w:frame="1"/>
          <w:shd w:val="clear" w:color="auto" w:fill="FFFFFB"/>
        </w:rPr>
        <w:t>Подведение итогов урока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Выставл</w:t>
      </w: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ение оценок за 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активное участие в деятельности на уроке.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6.</w:t>
      </w:r>
      <w:r w:rsidR="002A19D9"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  <w:u w:val="single"/>
          <w:bdr w:val="none" w:sz="0" w:space="0" w:color="auto" w:frame="1"/>
          <w:shd w:val="clear" w:color="auto" w:fill="FFFFFB"/>
        </w:rPr>
        <w:t>Постановка домашнего задания</w:t>
      </w:r>
      <w:proofErr w:type="gramStart"/>
      <w:r w:rsidR="002A19D9" w:rsidRPr="002A19D9">
        <w:rPr>
          <w:rStyle w:val="apple-converted-space"/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 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Д</w:t>
      </w:r>
      <w:proofErr w:type="gramEnd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/з: у</w:t>
      </w:r>
      <w:bookmarkStart w:id="0" w:name="_GoBack"/>
      <w:bookmarkEnd w:id="0"/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чебник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proofErr w:type="spellStart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Загладин</w:t>
      </w:r>
      <w:proofErr w:type="spellEnd"/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Н.В. 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«Всемирная истори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я. История России и мира с древ</w:t>
      </w:r>
      <w:r w:rsidR="00580A03" w:rsidRPr="002A19D9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нейших времен до конца XIX века»,</w:t>
      </w:r>
      <w:r w:rsidR="00580A03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параграфы 19 – 21</w:t>
      </w:r>
      <w:r w:rsidR="002A19D9" w:rsidRPr="002A19D9">
        <w:rPr>
          <w:rFonts w:ascii="Times New Roman" w:hAnsi="Times New Roman" w:cs="Times New Roman"/>
          <w:color w:val="131313"/>
          <w:sz w:val="28"/>
          <w:szCs w:val="28"/>
        </w:rPr>
        <w:br/>
      </w:r>
    </w:p>
    <w:sectPr w:rsidR="00CC7C8A" w:rsidRPr="002A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0"/>
    <w:rsid w:val="00132D8A"/>
    <w:rsid w:val="001735D3"/>
    <w:rsid w:val="0023351C"/>
    <w:rsid w:val="002A19D9"/>
    <w:rsid w:val="002B6036"/>
    <w:rsid w:val="003D48CF"/>
    <w:rsid w:val="003E2DBD"/>
    <w:rsid w:val="00580A03"/>
    <w:rsid w:val="006B6975"/>
    <w:rsid w:val="00896C6D"/>
    <w:rsid w:val="00990B9C"/>
    <w:rsid w:val="009D375B"/>
    <w:rsid w:val="00A93E2A"/>
    <w:rsid w:val="00C41619"/>
    <w:rsid w:val="00C653A2"/>
    <w:rsid w:val="00CA740B"/>
    <w:rsid w:val="00CB2480"/>
    <w:rsid w:val="00CC7C8A"/>
    <w:rsid w:val="00D95512"/>
    <w:rsid w:val="00E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9D9"/>
  </w:style>
  <w:style w:type="table" w:styleId="a3">
    <w:name w:val="Table Grid"/>
    <w:basedOn w:val="a1"/>
    <w:uiPriority w:val="59"/>
    <w:rsid w:val="0099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9D9"/>
  </w:style>
  <w:style w:type="table" w:styleId="a3">
    <w:name w:val="Table Grid"/>
    <w:basedOn w:val="a1"/>
    <w:uiPriority w:val="59"/>
    <w:rsid w:val="0099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18</cp:revision>
  <dcterms:created xsi:type="dcterms:W3CDTF">2016-11-05T04:09:00Z</dcterms:created>
  <dcterms:modified xsi:type="dcterms:W3CDTF">2017-08-08T12:43:00Z</dcterms:modified>
</cp:coreProperties>
</file>